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9E35" w14:textId="0825B123" w:rsidR="00000000" w:rsidRDefault="009A38E5">
      <w:r w:rsidRPr="009A38E5">
        <w:rPr>
          <w:noProof/>
        </w:rPr>
        <w:drawing>
          <wp:inline distT="0" distB="0" distL="0" distR="0" wp14:anchorId="1E2494AB" wp14:editId="04D20565">
            <wp:extent cx="5705475" cy="5705475"/>
            <wp:effectExtent l="0" t="0" r="9525" b="9525"/>
            <wp:docPr id="8364940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E5"/>
    <w:rsid w:val="00146E82"/>
    <w:rsid w:val="003749DD"/>
    <w:rsid w:val="007D161E"/>
    <w:rsid w:val="009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2F10"/>
  <w15:chartTrackingRefBased/>
  <w15:docId w15:val="{B5D9635D-A2A1-4C27-AFD1-849E4442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sciacca</dc:creator>
  <cp:keywords/>
  <dc:description/>
  <cp:lastModifiedBy>Donatella sciacca</cp:lastModifiedBy>
  <cp:revision>1</cp:revision>
  <dcterms:created xsi:type="dcterms:W3CDTF">2023-11-15T12:01:00Z</dcterms:created>
  <dcterms:modified xsi:type="dcterms:W3CDTF">2023-11-15T12:02:00Z</dcterms:modified>
</cp:coreProperties>
</file>